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84D7" w14:textId="77777777" w:rsidR="005419FA" w:rsidRDefault="00D04C00">
      <w:pPr>
        <w:spacing w:beforeAutospacing="1" w:afterAutospacing="1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 24.09.2021 r.</w:t>
      </w:r>
    </w:p>
    <w:p w14:paraId="2B38F7B6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4383BF28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30494AA8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06C1E2CE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5726AF28" w14:textId="77777777" w:rsidR="005419FA" w:rsidRDefault="00D04C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referencyjny postępowania: WCK/2/ZP/2021 </w:t>
      </w:r>
    </w:p>
    <w:p w14:paraId="021A85D3" w14:textId="77777777" w:rsidR="005419FA" w:rsidRDefault="00D04C00">
      <w:pPr>
        <w:spacing w:beforeAutospacing="1" w:after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Informacja o przedłużeniu terminu składania ofert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Zawiadomienie o zmianie treści Specyfikacji Warunków Zamówienia (SWZ)</w:t>
      </w:r>
    </w:p>
    <w:p w14:paraId="4E8C9F88" w14:textId="77777777" w:rsidR="005419FA" w:rsidRDefault="00D04C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Zamówienia w trybie podstawowym bez przeprowadzenia negocjacji na podstawie art. 275 pkt 1 ustawy z dnia 11 września 2019 r. Prawo zamówień́ publicznych (Dz. U. z 2019 r. poz. 2019 ze zm.) pn.: </w:t>
      </w:r>
    </w:p>
    <w:p w14:paraId="03D100E0" w14:textId="77777777" w:rsidR="005419FA" w:rsidRDefault="00D04C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DOSTAWA, MONTAŻ ORAZ URUCHOMIENIE MECHANIKI SCENY AM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FITEATRU WOLSKIEGO CENTRUM KULTURY POŁOŻONEGO W WARSZAWIE PARK SOWIŃSKIEGO PRZY ULICY ELEKCYJNEJ 17. </w:t>
      </w:r>
    </w:p>
    <w:p w14:paraId="041B3B0A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23B4A1D0" w14:textId="77777777" w:rsidR="005419FA" w:rsidRDefault="00D04C0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Ogłoszenie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2021/BZP 00190504/01 </w:t>
      </w:r>
    </w:p>
    <w:p w14:paraId="63B05E5C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0020D94D" w14:textId="77777777" w:rsidR="005419FA" w:rsidRDefault="00D04C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12a ustawy z dnia 11 września 2019 r. Prawo zamówień́ publicznych (tj. Dz.U. z 2019 r. poz.2019 ze</w:t>
      </w:r>
      <w:r>
        <w:rPr>
          <w:rFonts w:asciiTheme="minorHAnsi" w:hAnsiTheme="minorHAnsi" w:cstheme="minorHAnsi"/>
          <w:sz w:val="22"/>
          <w:szCs w:val="22"/>
        </w:rPr>
        <w:t xml:space="preserve"> zm.) przedłuża termin składania ofert do:</w:t>
      </w:r>
    </w:p>
    <w:p w14:paraId="073D0557" w14:textId="77777777" w:rsidR="005419FA" w:rsidRDefault="00D04C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Dnia 8.10.2021 r. do godz. 10.00 </w:t>
      </w:r>
    </w:p>
    <w:p w14:paraId="4B028E15" w14:textId="77777777" w:rsidR="005419FA" w:rsidRDefault="00D04C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286 ust. 1, 3, 5 i 7 ustawy z dnia 11 września 2019 r. - Prawo zamówień́ publicznych (Dz.U. z 2019 r. poz. 2019 ze zm.) zwanej dalej „ustawą” niniejsz</w:t>
      </w:r>
      <w:r>
        <w:rPr>
          <w:rFonts w:asciiTheme="minorHAnsi" w:hAnsiTheme="minorHAnsi" w:cstheme="minorHAnsi"/>
          <w:sz w:val="22"/>
          <w:szCs w:val="22"/>
        </w:rPr>
        <w:t xml:space="preserve">ym zawiadamiam,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̇ ulega zmianie treść́ SWZ, następująco: </w:t>
      </w:r>
    </w:p>
    <w:p w14:paraId="3C119BAE" w14:textId="77777777" w:rsidR="005419FA" w:rsidRDefault="00D04C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Zmienia się̨ treść́ SWZ w ten sposób, że: </w:t>
      </w:r>
    </w:p>
    <w:p w14:paraId="0A8E2786" w14:textId="77777777" w:rsidR="005419FA" w:rsidRDefault="00D04C00">
      <w:pPr>
        <w:jc w:val="both"/>
      </w:pPr>
      <w:r>
        <w:rPr>
          <w:rFonts w:asciiTheme="minorHAnsi" w:hAnsiTheme="minorHAnsi" w:cstheme="minorHAnsi"/>
          <w:b/>
          <w:sz w:val="22"/>
          <w:szCs w:val="20"/>
        </w:rPr>
        <w:t>w rozdziale I.2.2 INFORMACJE OGÓLNE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A8EF3D5" w14:textId="77777777" w:rsidR="005419FA" w:rsidRDefault="00D04C00">
      <w:pPr>
        <w:jc w:val="both"/>
      </w:pPr>
      <w:r>
        <w:rPr>
          <w:rFonts w:asciiTheme="minorHAnsi" w:hAnsiTheme="minorHAnsi" w:cstheme="minorHAnsi"/>
          <w:sz w:val="22"/>
          <w:szCs w:val="20"/>
        </w:rPr>
        <w:t>2.</w:t>
      </w:r>
      <w:r>
        <w:rPr>
          <w:rFonts w:asciiTheme="minorHAnsi" w:hAnsiTheme="minorHAnsi" w:cstheme="minorHAnsi"/>
          <w:sz w:val="22"/>
          <w:szCs w:val="20"/>
        </w:rPr>
        <w:tab/>
        <w:t xml:space="preserve">Zamawiający opublikował ogłoszenie o zamówieniu: w Biuletynie Zamówień Publicznych z dnia 23.09.2021 r., </w:t>
      </w:r>
      <w:hyperlink r:id="rId4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https://okwola.bip.um.warszawa.pl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na: platformie zakupowej </w:t>
      </w:r>
      <w:hyperlink r:id="rId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https://miniportal.uzp.gov.pl/</w:t>
        </w:r>
      </w:hyperlink>
      <w:r>
        <w:rPr>
          <w:rFonts w:asciiTheme="minorHAnsi" w:hAnsiTheme="minorHAnsi" w:cstheme="minorHAnsi"/>
          <w:sz w:val="22"/>
          <w:szCs w:val="20"/>
        </w:rPr>
        <w:t xml:space="preserve">, na stronie internetowej Zamawiającego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0"/>
          </w:rPr>
          <w:t>https://wck-wola.pl/zamowienia-publiczne/</w:t>
        </w:r>
      </w:hyperlink>
      <w:r>
        <w:rPr>
          <w:rFonts w:asciiTheme="minorHAnsi" w:hAnsiTheme="minorHAnsi" w:cstheme="minorHAnsi"/>
          <w:sz w:val="22"/>
          <w:szCs w:val="20"/>
        </w:rPr>
        <w:t xml:space="preserve">  w dniu 8.09.2021 r.</w:t>
      </w:r>
    </w:p>
    <w:p w14:paraId="292CF60A" w14:textId="77777777" w:rsidR="005419FA" w:rsidRDefault="005419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7B84C" w14:textId="77777777" w:rsidR="005419FA" w:rsidRDefault="005419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0D35" w14:textId="77777777" w:rsidR="005419FA" w:rsidRDefault="00D04C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rozdz. </w:t>
      </w:r>
      <w:r>
        <w:rPr>
          <w:rFonts w:asciiTheme="minorHAnsi" w:hAnsiTheme="minorHAnsi" w:cstheme="minorHAnsi"/>
          <w:bCs/>
          <w:sz w:val="22"/>
          <w:szCs w:val="22"/>
        </w:rPr>
        <w:t>IX. SPOSÓB ORAZ TERMIN SKŁADANIA OFERT. TERMIN OTWARCIA OFERT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otrzymuje nowe, następujące brzmienie:</w:t>
      </w:r>
    </w:p>
    <w:p w14:paraId="37857CAD" w14:textId="77777777" w:rsidR="005419FA" w:rsidRDefault="00D04C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pkt 2 </w:t>
      </w:r>
      <w:r>
        <w:rPr>
          <w:rFonts w:asciiTheme="minorHAnsi" w:hAnsiTheme="minorHAnsi" w:cstheme="minorHAnsi"/>
          <w:sz w:val="22"/>
          <w:szCs w:val="22"/>
        </w:rPr>
        <w:t xml:space="preserve">Ofertę wraz z wymaganymi załącznikami należy złożyć w terminie </w:t>
      </w:r>
      <w:r>
        <w:rPr>
          <w:rFonts w:asciiTheme="minorHAnsi" w:hAnsiTheme="minorHAnsi" w:cstheme="minorHAnsi"/>
          <w:b/>
          <w:bCs/>
          <w:sz w:val="22"/>
          <w:szCs w:val="22"/>
        </w:rPr>
        <w:t>do dnia 8.10.2021 r., do godz. 10.00.</w:t>
      </w:r>
      <w:r>
        <w:rPr>
          <w:rFonts w:asciiTheme="minorHAnsi" w:hAnsiTheme="minorHAnsi" w:cstheme="minorHAnsi"/>
          <w:sz w:val="22"/>
          <w:szCs w:val="22"/>
        </w:rPr>
        <w:t xml:space="preserve">  Decydujące znaczenie dla oceny zachowania powyższego terminu ma data i godzina wpływu oferty do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https://miniportal.uzp.gov.pl/ oraz skrzynki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(Elektroniczna Skrzynka Podawcza /</w:t>
      </w:r>
      <w:proofErr w:type="spellStart"/>
      <w:r>
        <w:rPr>
          <w:rFonts w:asciiTheme="minorHAnsi" w:hAnsiTheme="minorHAnsi" w:cstheme="minorHAnsi"/>
          <w:sz w:val="22"/>
          <w:szCs w:val="22"/>
        </w:rPr>
        <w:t>WCKWola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>
        <w:rPr>
          <w:rFonts w:asciiTheme="minorHAnsi" w:hAnsiTheme="minorHAnsi" w:cstheme="minorHAnsi"/>
          <w:sz w:val="22"/>
          <w:szCs w:val="22"/>
        </w:rPr>
        <w:t>), a nie data jej wysłania.</w:t>
      </w:r>
    </w:p>
    <w:p w14:paraId="170CCB32" w14:textId="77777777" w:rsidR="005419FA" w:rsidRDefault="00D04C00">
      <w:p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pkt 3 </w:t>
      </w:r>
      <w:r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>
        <w:rPr>
          <w:rFonts w:asciiTheme="minorHAnsi" w:hAnsiTheme="minorHAnsi" w:cstheme="minorHAnsi"/>
          <w:b/>
          <w:bCs/>
          <w:sz w:val="22"/>
          <w:szCs w:val="22"/>
        </w:rPr>
        <w:t>8.10.2021 r., o godzinie 13:00</w:t>
      </w:r>
      <w:r>
        <w:rPr>
          <w:rFonts w:asciiTheme="minorHAnsi" w:hAnsiTheme="minorHAnsi" w:cstheme="minorHAnsi"/>
          <w:sz w:val="22"/>
          <w:szCs w:val="22"/>
        </w:rPr>
        <w:t xml:space="preserve"> za pomocą funkcjonalności „Deszyfrowanie” udostępnionej Zamawiającemu w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pod adresem </w:t>
      </w:r>
      <w:hyperlink r:id="rId7">
        <w:r>
          <w:rPr>
            <w:rStyle w:val="czeinternetowe"/>
            <w:rFonts w:asciiTheme="minorHAnsi" w:hAnsiTheme="minorHAnsi" w:cstheme="minorHAnsi"/>
            <w:sz w:val="22"/>
            <w:szCs w:val="22"/>
          </w:rPr>
          <w:t>https://miniportal.uzp.gov.pl/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 siedzibie Zamawiającego. </w:t>
      </w:r>
    </w:p>
    <w:p w14:paraId="60DC088A" w14:textId="77777777" w:rsidR="005419FA" w:rsidRDefault="005419FA">
      <w:pPr>
        <w:rPr>
          <w:rFonts w:asciiTheme="minorHAnsi" w:hAnsiTheme="minorHAnsi" w:cstheme="minorHAnsi"/>
          <w:sz w:val="22"/>
          <w:szCs w:val="22"/>
        </w:rPr>
      </w:pPr>
    </w:p>
    <w:p w14:paraId="74408BFE" w14:textId="77777777" w:rsidR="005419FA" w:rsidRDefault="00D04C00">
      <w:pPr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Zgodnie z dyspozycją art. 286 ustawy z dnia 11 września 2019 r. - Prawo zamówień́ publicznych (Dz.U. z 2019 r. poz. 2019 ze zm.), z uwagi na zmianę̨ ter</w:t>
      </w:r>
      <w:r>
        <w:rPr>
          <w:rFonts w:asciiTheme="minorHAnsi" w:hAnsiTheme="minorHAnsi" w:cstheme="minorHAnsi"/>
          <w:sz w:val="22"/>
          <w:szCs w:val="22"/>
        </w:rPr>
        <w:t xml:space="preserve">minu składania ofert, Zamawiający zamieszcza w Biuletynie Zamówień́ Publicznych ogłoszenie o zmianie ogłoszenia. </w:t>
      </w:r>
    </w:p>
    <w:p w14:paraId="6B4784C2" w14:textId="77777777" w:rsidR="005419FA" w:rsidRDefault="00D04C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przekazania do publikacji w Biuletynie Zamówień́ Publicznych ogłoszenia o zmianie ogłoszenia i niniejsze pismo zostaje zamieszczone na stronie internetowej Zamawiającego. </w:t>
      </w:r>
    </w:p>
    <w:p w14:paraId="31BCFF7D" w14:textId="77777777" w:rsidR="005419FA" w:rsidRDefault="005419FA"/>
    <w:sectPr w:rsidR="005419F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A"/>
    <w:rsid w:val="005419FA"/>
    <w:rsid w:val="00D04C00"/>
    <w:rsid w:val="00E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A6BDB"/>
  <w15:docId w15:val="{9F42941C-6F01-4947-BB75-63FC33B1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36B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36BA0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11EF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1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k-wola.pl/zamowienia-publiczne/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hyperlink" Target="https://okwola.bip.um.warszaw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dc:description/>
  <cp:lastModifiedBy>Kamila Kozłowska</cp:lastModifiedBy>
  <cp:revision>2</cp:revision>
  <dcterms:created xsi:type="dcterms:W3CDTF">2021-09-24T11:35:00Z</dcterms:created>
  <dcterms:modified xsi:type="dcterms:W3CDTF">2021-09-24T11:35:00Z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